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67E00" w14:textId="77777777" w:rsidR="003A6BF2" w:rsidRPr="00450E07" w:rsidRDefault="003A6BF2" w:rsidP="003A6BF2">
      <w:pPr>
        <w:jc w:val="center"/>
        <w:rPr>
          <w:rFonts w:ascii="Times New Roman" w:hAnsi="Times New Roman" w:cs="Times New Roman"/>
        </w:rPr>
      </w:pPr>
      <w:r w:rsidRPr="00450E07">
        <w:rPr>
          <w:rFonts w:ascii="Times New Roman" w:hAnsi="Times New Roman" w:cs="Times New Roman"/>
        </w:rPr>
        <w:t>KNOWING GOD</w:t>
      </w:r>
    </w:p>
    <w:p w14:paraId="5F5C9D11" w14:textId="52708E87" w:rsidR="003A6BF2" w:rsidRPr="00450E07" w:rsidRDefault="003A6BF2" w:rsidP="003A6BF2">
      <w:pPr>
        <w:jc w:val="center"/>
        <w:rPr>
          <w:rFonts w:ascii="Times New Roman" w:hAnsi="Times New Roman" w:cs="Times New Roman"/>
        </w:rPr>
      </w:pPr>
      <w:r w:rsidRPr="00450E07">
        <w:rPr>
          <w:rFonts w:ascii="Times New Roman" w:hAnsi="Times New Roman" w:cs="Times New Roman"/>
        </w:rPr>
        <w:t xml:space="preserve">LESSON </w:t>
      </w:r>
      <w:r>
        <w:rPr>
          <w:rFonts w:ascii="Times New Roman" w:hAnsi="Times New Roman" w:cs="Times New Roman"/>
        </w:rPr>
        <w:t>3</w:t>
      </w:r>
    </w:p>
    <w:p w14:paraId="7F02718F" w14:textId="77777777" w:rsidR="003A6BF2" w:rsidRPr="00450E07" w:rsidRDefault="003A6BF2" w:rsidP="003A6BF2">
      <w:pPr>
        <w:jc w:val="center"/>
        <w:rPr>
          <w:rFonts w:ascii="Times New Roman" w:hAnsi="Times New Roman" w:cs="Times New Roman"/>
        </w:rPr>
      </w:pPr>
    </w:p>
    <w:p w14:paraId="78DFF1C7" w14:textId="5056D1DE" w:rsidR="00F50174" w:rsidRPr="00450E07" w:rsidRDefault="003A6BF2" w:rsidP="00F50174">
      <w:pPr>
        <w:jc w:val="center"/>
        <w:rPr>
          <w:rFonts w:ascii="Times New Roman" w:hAnsi="Times New Roman" w:cs="Times New Roman"/>
        </w:rPr>
      </w:pPr>
      <w:r w:rsidRPr="00450E07">
        <w:rPr>
          <w:rFonts w:ascii="Times New Roman" w:hAnsi="Times New Roman" w:cs="Times New Roman"/>
        </w:rPr>
        <w:t>Title:</w:t>
      </w:r>
      <w:r w:rsidR="00F50174">
        <w:rPr>
          <w:rFonts w:ascii="Times New Roman" w:hAnsi="Times New Roman" w:cs="Times New Roman"/>
        </w:rPr>
        <w:t xml:space="preserve"> God: Self</w:t>
      </w:r>
      <w:r w:rsidR="00102C9B">
        <w:rPr>
          <w:rFonts w:ascii="Times New Roman" w:hAnsi="Times New Roman" w:cs="Times New Roman"/>
        </w:rPr>
        <w:t>-</w:t>
      </w:r>
      <w:r w:rsidR="00F50174">
        <w:rPr>
          <w:rFonts w:ascii="Times New Roman" w:hAnsi="Times New Roman" w:cs="Times New Roman"/>
        </w:rPr>
        <w:t>Existent, Self</w:t>
      </w:r>
      <w:r w:rsidR="00102C9B">
        <w:rPr>
          <w:rFonts w:ascii="Times New Roman" w:hAnsi="Times New Roman" w:cs="Times New Roman"/>
        </w:rPr>
        <w:t>-</w:t>
      </w:r>
      <w:r w:rsidR="00F50174">
        <w:rPr>
          <w:rFonts w:ascii="Times New Roman" w:hAnsi="Times New Roman" w:cs="Times New Roman"/>
        </w:rPr>
        <w:t>Sufficient</w:t>
      </w:r>
    </w:p>
    <w:p w14:paraId="6809BB4B" w14:textId="77777777" w:rsidR="003A6BF2" w:rsidRPr="00450E07" w:rsidRDefault="003A6BF2" w:rsidP="003A6BF2">
      <w:pPr>
        <w:rPr>
          <w:rFonts w:ascii="Times New Roman" w:hAnsi="Times New Roman" w:cs="Times New Roman"/>
        </w:rPr>
      </w:pPr>
    </w:p>
    <w:p w14:paraId="58632D92" w14:textId="3FB8F661" w:rsidR="003A6BF2" w:rsidRDefault="003A6BF2" w:rsidP="003A6BF2">
      <w:pPr>
        <w:rPr>
          <w:rFonts w:ascii="Times New Roman" w:hAnsi="Times New Roman" w:cs="Times New Roman"/>
        </w:rPr>
      </w:pPr>
      <w:r w:rsidRPr="00450E07">
        <w:rPr>
          <w:rFonts w:ascii="Times New Roman" w:hAnsi="Times New Roman" w:cs="Times New Roman"/>
        </w:rPr>
        <w:t>Text:</w:t>
      </w:r>
      <w:r w:rsidR="00F50174">
        <w:rPr>
          <w:rFonts w:ascii="Times New Roman" w:hAnsi="Times New Roman" w:cs="Times New Roman"/>
        </w:rPr>
        <w:t xml:space="preserve"> Psalm 90:1-2, 115: 1-3, Acts 17: 24-27</w:t>
      </w:r>
    </w:p>
    <w:p w14:paraId="35D0BAEF" w14:textId="23A0388B" w:rsidR="00F50174" w:rsidRDefault="00F50174" w:rsidP="003A6BF2">
      <w:pPr>
        <w:rPr>
          <w:rFonts w:ascii="Times New Roman" w:hAnsi="Times New Roman" w:cs="Times New Roman"/>
        </w:rPr>
      </w:pPr>
    </w:p>
    <w:p w14:paraId="0B62C89D" w14:textId="251E3E78" w:rsidR="00F50174" w:rsidRDefault="00F50174" w:rsidP="003A6BF2">
      <w:pPr>
        <w:pStyle w:val="ListParagraph"/>
        <w:numPr>
          <w:ilvl w:val="0"/>
          <w:numId w:val="3"/>
        </w:numPr>
        <w:rPr>
          <w:rFonts w:ascii="Times New Roman" w:hAnsi="Times New Roman" w:cs="Times New Roman"/>
        </w:rPr>
      </w:pPr>
      <w:r w:rsidRPr="00D83F68">
        <w:rPr>
          <w:rFonts w:ascii="Times New Roman" w:hAnsi="Times New Roman" w:cs="Times New Roman"/>
          <w:b/>
          <w:bCs/>
        </w:rPr>
        <w:t>Review</w:t>
      </w:r>
      <w:r>
        <w:rPr>
          <w:rFonts w:ascii="Times New Roman" w:hAnsi="Times New Roman" w:cs="Times New Roman"/>
        </w:rPr>
        <w:t>:</w:t>
      </w:r>
    </w:p>
    <w:p w14:paraId="47C503E9" w14:textId="2DBE23EA" w:rsidR="00F50174" w:rsidRDefault="00F50174" w:rsidP="00F50174">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In the first lesson we stressed the importance of properly thinking about God. We quoted A.W. Tozer who said that low thoughts of God are the cause of a hundred lesser evils. Wrong thoughts of God lead to wrong living.</w:t>
      </w:r>
    </w:p>
    <w:p w14:paraId="54D8970C" w14:textId="66E43963" w:rsidR="00F50174" w:rsidRPr="00F50174" w:rsidRDefault="00F50174" w:rsidP="00F50174">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Thankfully</w:t>
      </w:r>
      <w:r w:rsidR="00102C9B">
        <w:rPr>
          <w:rFonts w:ascii="Times New Roman" w:hAnsi="Times New Roman" w:cs="Times New Roman"/>
          <w:color w:val="000000" w:themeColor="text1"/>
        </w:rPr>
        <w:t>,</w:t>
      </w:r>
      <w:r>
        <w:rPr>
          <w:rFonts w:ascii="Times New Roman" w:hAnsi="Times New Roman" w:cs="Times New Roman"/>
          <w:color w:val="000000" w:themeColor="text1"/>
        </w:rPr>
        <w:t xml:space="preserve"> God has revealed Himself</w:t>
      </w:r>
      <w:r w:rsidR="00102C9B">
        <w:rPr>
          <w:rFonts w:ascii="Times New Roman" w:hAnsi="Times New Roman" w:cs="Times New Roman"/>
          <w:color w:val="000000" w:themeColor="text1"/>
        </w:rPr>
        <w:t xml:space="preserve"> to us</w:t>
      </w:r>
      <w:r>
        <w:rPr>
          <w:rFonts w:ascii="Times New Roman" w:hAnsi="Times New Roman" w:cs="Times New Roman"/>
          <w:color w:val="000000" w:themeColor="text1"/>
        </w:rPr>
        <w:t xml:space="preserve">. To know </w:t>
      </w:r>
      <w:proofErr w:type="gramStart"/>
      <w:r>
        <w:rPr>
          <w:rFonts w:ascii="Times New Roman" w:hAnsi="Times New Roman" w:cs="Times New Roman"/>
          <w:color w:val="000000" w:themeColor="text1"/>
        </w:rPr>
        <w:t>God</w:t>
      </w:r>
      <w:proofErr w:type="gramEnd"/>
      <w:r w:rsidR="00102C9B">
        <w:rPr>
          <w:rFonts w:ascii="Times New Roman" w:hAnsi="Times New Roman" w:cs="Times New Roman"/>
          <w:color w:val="000000" w:themeColor="text1"/>
        </w:rPr>
        <w:t xml:space="preserve"> we must </w:t>
      </w:r>
      <w:r>
        <w:rPr>
          <w:rFonts w:ascii="Times New Roman" w:hAnsi="Times New Roman" w:cs="Times New Roman"/>
          <w:color w:val="000000" w:themeColor="text1"/>
        </w:rPr>
        <w:t>have thoughts of God equal to what He has revealed about Himself.</w:t>
      </w:r>
    </w:p>
    <w:p w14:paraId="31AC68E8" w14:textId="046EA622" w:rsidR="00F50174" w:rsidRPr="00F50174" w:rsidRDefault="00F50174" w:rsidP="00F50174">
      <w:pPr>
        <w:pStyle w:val="ListParagraph"/>
        <w:numPr>
          <w:ilvl w:val="1"/>
          <w:numId w:val="3"/>
        </w:numPr>
        <w:rPr>
          <w:rFonts w:ascii="Times New Roman" w:hAnsi="Times New Roman" w:cs="Times New Roman"/>
          <w:color w:val="000000" w:themeColor="text1"/>
        </w:rPr>
      </w:pPr>
      <w:r>
        <w:rPr>
          <w:rFonts w:ascii="Times New Roman" w:hAnsi="Times New Roman" w:cs="Times New Roman"/>
        </w:rPr>
        <w:t>In the previous lesson we discussed t</w:t>
      </w:r>
      <w:r w:rsidRPr="00450E07">
        <w:rPr>
          <w:rFonts w:ascii="Times New Roman" w:hAnsi="Times New Roman" w:cs="Times New Roman"/>
        </w:rPr>
        <w:t>he doctrine of the Trinity</w:t>
      </w:r>
      <w:r w:rsidR="00F635EA">
        <w:rPr>
          <w:rFonts w:ascii="Times New Roman" w:hAnsi="Times New Roman" w:cs="Times New Roman"/>
        </w:rPr>
        <w:t>,</w:t>
      </w:r>
      <w:r>
        <w:rPr>
          <w:rFonts w:ascii="Times New Roman" w:hAnsi="Times New Roman" w:cs="Times New Roman"/>
        </w:rPr>
        <w:t xml:space="preserve"> which</w:t>
      </w:r>
      <w:r w:rsidRPr="00450E07">
        <w:rPr>
          <w:rFonts w:ascii="Times New Roman" w:hAnsi="Times New Roman" w:cs="Times New Roman"/>
        </w:rPr>
        <w:t xml:space="preserve"> is incomprehensible to the finite mind.</w:t>
      </w:r>
      <w:r>
        <w:rPr>
          <w:rFonts w:ascii="Times New Roman" w:hAnsi="Times New Roman" w:cs="Times New Roman"/>
        </w:rPr>
        <w:t xml:space="preserve"> </w:t>
      </w:r>
      <w:r w:rsidRPr="00F50174">
        <w:rPr>
          <w:rFonts w:ascii="Times New Roman" w:hAnsi="Times New Roman" w:cs="Times New Roman"/>
        </w:rPr>
        <w:t xml:space="preserve">Every day we </w:t>
      </w:r>
      <w:r w:rsidRPr="00F50174">
        <w:rPr>
          <w:rFonts w:ascii="Times New Roman" w:hAnsi="Times New Roman" w:cs="Times New Roman"/>
          <w:color w:val="000000" w:themeColor="text1"/>
        </w:rPr>
        <w:t xml:space="preserve">accept things that for the most part </w:t>
      </w:r>
      <w:proofErr w:type="gramStart"/>
      <w:r w:rsidRPr="00F50174">
        <w:rPr>
          <w:rFonts w:ascii="Times New Roman" w:hAnsi="Times New Roman" w:cs="Times New Roman"/>
          <w:color w:val="000000" w:themeColor="text1"/>
        </w:rPr>
        <w:t>are</w:t>
      </w:r>
      <w:proofErr w:type="gramEnd"/>
      <w:r w:rsidRPr="00F50174">
        <w:rPr>
          <w:rFonts w:ascii="Times New Roman" w:hAnsi="Times New Roman" w:cs="Times New Roman"/>
          <w:color w:val="000000" w:themeColor="text1"/>
        </w:rPr>
        <w:t xml:space="preserve"> incomprehensible to most of us.</w:t>
      </w:r>
    </w:p>
    <w:p w14:paraId="1C74B713" w14:textId="65660041" w:rsidR="00F50174" w:rsidRDefault="00F50174" w:rsidP="00F50174">
      <w:pPr>
        <w:pStyle w:val="ListParagraph"/>
        <w:numPr>
          <w:ilvl w:val="1"/>
          <w:numId w:val="3"/>
        </w:numPr>
        <w:rPr>
          <w:rFonts w:ascii="Times New Roman" w:hAnsi="Times New Roman" w:cs="Times New Roman"/>
          <w:color w:val="000000" w:themeColor="text1"/>
          <w:u w:val="single"/>
        </w:rPr>
      </w:pPr>
      <w:r w:rsidRPr="00F50174">
        <w:rPr>
          <w:rFonts w:ascii="Times New Roman" w:hAnsi="Times New Roman" w:cs="Times New Roman"/>
          <w:color w:val="000000" w:themeColor="text1"/>
          <w:u w:val="single"/>
        </w:rPr>
        <w:t>There is one God. The physical presence of God the Father was in His Son Jesus Christ</w:t>
      </w:r>
      <w:r w:rsidR="00F635EA">
        <w:rPr>
          <w:rFonts w:ascii="Times New Roman" w:hAnsi="Times New Roman" w:cs="Times New Roman"/>
          <w:color w:val="000000" w:themeColor="text1"/>
          <w:u w:val="single"/>
        </w:rPr>
        <w:t>,</w:t>
      </w:r>
      <w:r w:rsidRPr="00F50174">
        <w:rPr>
          <w:rFonts w:ascii="Times New Roman" w:hAnsi="Times New Roman" w:cs="Times New Roman"/>
          <w:color w:val="000000" w:themeColor="text1"/>
          <w:u w:val="single"/>
        </w:rPr>
        <w:t xml:space="preserve"> </w:t>
      </w:r>
      <w:r w:rsidR="00F635EA">
        <w:rPr>
          <w:rFonts w:ascii="Times New Roman" w:hAnsi="Times New Roman" w:cs="Times New Roman"/>
          <w:color w:val="000000" w:themeColor="text1"/>
          <w:u w:val="single"/>
        </w:rPr>
        <w:t>to</w:t>
      </w:r>
      <w:r w:rsidRPr="00F50174">
        <w:rPr>
          <w:rFonts w:ascii="Times New Roman" w:hAnsi="Times New Roman" w:cs="Times New Roman"/>
          <w:color w:val="000000" w:themeColor="text1"/>
          <w:u w:val="single"/>
        </w:rPr>
        <w:t xml:space="preserve"> whom we are compelled to trust in through God’s Spirit that convinces us of our need of Him.</w:t>
      </w:r>
    </w:p>
    <w:p w14:paraId="62695039" w14:textId="77777777" w:rsidR="00A17C76" w:rsidRDefault="00A17C76" w:rsidP="00A17C76">
      <w:pPr>
        <w:rPr>
          <w:rFonts w:ascii="Times New Roman" w:hAnsi="Times New Roman" w:cs="Times New Roman"/>
          <w:color w:val="000000" w:themeColor="text1"/>
        </w:rPr>
      </w:pPr>
    </w:p>
    <w:p w14:paraId="3C8257FA" w14:textId="77777777" w:rsidR="00F50174" w:rsidRPr="00F50174" w:rsidRDefault="00F50174" w:rsidP="00F50174">
      <w:pPr>
        <w:pStyle w:val="ListParagraph"/>
        <w:ind w:left="1440"/>
        <w:rPr>
          <w:rFonts w:ascii="Times New Roman" w:hAnsi="Times New Roman" w:cs="Times New Roman"/>
          <w:color w:val="000000" w:themeColor="text1"/>
          <w:u w:val="single"/>
        </w:rPr>
      </w:pPr>
    </w:p>
    <w:p w14:paraId="4F4B7DCC" w14:textId="4B2CFA94" w:rsidR="00F50174" w:rsidRDefault="00F50174" w:rsidP="00F50174">
      <w:pPr>
        <w:pStyle w:val="ListParagraph"/>
        <w:numPr>
          <w:ilvl w:val="0"/>
          <w:numId w:val="3"/>
        </w:numPr>
        <w:rPr>
          <w:rFonts w:ascii="Times New Roman" w:hAnsi="Times New Roman" w:cs="Times New Roman"/>
          <w:color w:val="000000" w:themeColor="text1"/>
        </w:rPr>
      </w:pPr>
      <w:r w:rsidRPr="00D83F68">
        <w:rPr>
          <w:rFonts w:ascii="Times New Roman" w:hAnsi="Times New Roman" w:cs="Times New Roman"/>
          <w:b/>
          <w:bCs/>
          <w:color w:val="000000" w:themeColor="text1"/>
        </w:rPr>
        <w:t>Introduction</w:t>
      </w:r>
      <w:r w:rsidRPr="00F50174">
        <w:rPr>
          <w:rFonts w:ascii="Times New Roman" w:hAnsi="Times New Roman" w:cs="Times New Roman"/>
          <w:color w:val="000000" w:themeColor="text1"/>
        </w:rPr>
        <w:t>:</w:t>
      </w:r>
    </w:p>
    <w:p w14:paraId="793487C7" w14:textId="77777777" w:rsidR="00A17C76" w:rsidRPr="00A17C76" w:rsidRDefault="00A17C76" w:rsidP="00A17C76">
      <w:pPr>
        <w:pStyle w:val="ListParagraph"/>
        <w:numPr>
          <w:ilvl w:val="1"/>
          <w:numId w:val="3"/>
        </w:numPr>
        <w:rPr>
          <w:rFonts w:ascii="Times New Roman" w:hAnsi="Times New Roman" w:cs="Times New Roman"/>
          <w:color w:val="000000" w:themeColor="text1"/>
          <w:u w:val="single"/>
        </w:rPr>
      </w:pPr>
      <w:r w:rsidRPr="00A17C76">
        <w:rPr>
          <w:rFonts w:ascii="Times New Roman" w:hAnsi="Times New Roman" w:cs="Times New Roman"/>
          <w:color w:val="000000" w:themeColor="text1"/>
        </w:rPr>
        <w:t xml:space="preserve">It’s important that we make these lessons more than just abstract. Everything God has revealed about Himself has to do with our relationship with Him. </w:t>
      </w:r>
    </w:p>
    <w:p w14:paraId="1FF33FCF" w14:textId="2AF9F08E" w:rsidR="00A17C76" w:rsidRPr="00A17C76" w:rsidRDefault="00A17C76" w:rsidP="00A17C76">
      <w:pPr>
        <w:pStyle w:val="ListParagraph"/>
        <w:numPr>
          <w:ilvl w:val="1"/>
          <w:numId w:val="3"/>
        </w:numPr>
        <w:rPr>
          <w:rFonts w:ascii="Times New Roman" w:hAnsi="Times New Roman" w:cs="Times New Roman"/>
          <w:color w:val="000000" w:themeColor="text1"/>
          <w:u w:val="single"/>
        </w:rPr>
      </w:pPr>
      <w:r w:rsidRPr="00A17C76">
        <w:rPr>
          <w:rFonts w:ascii="Times New Roman" w:hAnsi="Times New Roman" w:cs="Times New Roman"/>
          <w:color w:val="000000" w:themeColor="text1"/>
        </w:rPr>
        <w:t>For example,</w:t>
      </w:r>
      <w:r w:rsidR="00102C9B">
        <w:rPr>
          <w:rFonts w:ascii="Times New Roman" w:hAnsi="Times New Roman" w:cs="Times New Roman"/>
          <w:color w:val="000000" w:themeColor="text1"/>
        </w:rPr>
        <w:t xml:space="preserve"> in</w:t>
      </w:r>
      <w:r w:rsidRPr="00A17C76">
        <w:rPr>
          <w:rFonts w:ascii="Times New Roman" w:hAnsi="Times New Roman" w:cs="Times New Roman"/>
          <w:color w:val="000000" w:themeColor="text1"/>
        </w:rPr>
        <w:t xml:space="preserve"> this less</w:t>
      </w:r>
      <w:r w:rsidR="00102C9B">
        <w:rPr>
          <w:rFonts w:ascii="Times New Roman" w:hAnsi="Times New Roman" w:cs="Times New Roman"/>
          <w:color w:val="000000" w:themeColor="text1"/>
        </w:rPr>
        <w:t>on</w:t>
      </w:r>
      <w:r w:rsidRPr="00A17C76">
        <w:rPr>
          <w:rFonts w:ascii="Times New Roman" w:hAnsi="Times New Roman" w:cs="Times New Roman"/>
          <w:color w:val="000000" w:themeColor="text1"/>
        </w:rPr>
        <w:t xml:space="preserve"> we will speak of His self-existence and His self-sufficiency. Th</w:t>
      </w:r>
      <w:r w:rsidR="00102C9B">
        <w:rPr>
          <w:rFonts w:ascii="Times New Roman" w:hAnsi="Times New Roman" w:cs="Times New Roman"/>
          <w:color w:val="000000" w:themeColor="text1"/>
        </w:rPr>
        <w:t>e</w:t>
      </w:r>
      <w:r w:rsidRPr="00A17C76">
        <w:rPr>
          <w:rFonts w:ascii="Times New Roman" w:hAnsi="Times New Roman" w:cs="Times New Roman"/>
          <w:color w:val="000000" w:themeColor="text1"/>
        </w:rPr>
        <w:t>se attributes have a definite bearing on us</w:t>
      </w:r>
      <w:r w:rsidR="00F635EA">
        <w:rPr>
          <w:rFonts w:ascii="Times New Roman" w:hAnsi="Times New Roman" w:cs="Times New Roman"/>
          <w:color w:val="000000" w:themeColor="text1"/>
        </w:rPr>
        <w:t>––</w:t>
      </w:r>
      <w:r w:rsidRPr="00A17C76">
        <w:rPr>
          <w:rFonts w:ascii="Times New Roman" w:hAnsi="Times New Roman" w:cs="Times New Roman"/>
          <w:color w:val="000000" w:themeColor="text1"/>
        </w:rPr>
        <w:t>specifically, our thoughts. Remember, we will never know God for who He is unless we come to think properly of Him.</w:t>
      </w:r>
    </w:p>
    <w:p w14:paraId="7E6A3266" w14:textId="77777777" w:rsidR="00A17C76" w:rsidRPr="00A17C76" w:rsidRDefault="00A17C76" w:rsidP="00A17C76">
      <w:pPr>
        <w:pStyle w:val="ListParagraph"/>
        <w:ind w:left="1440"/>
        <w:rPr>
          <w:rFonts w:ascii="Times New Roman" w:hAnsi="Times New Roman" w:cs="Times New Roman"/>
          <w:color w:val="000000" w:themeColor="text1"/>
          <w:u w:val="single"/>
        </w:rPr>
      </w:pPr>
    </w:p>
    <w:p w14:paraId="1795E7C5" w14:textId="6505DA97" w:rsidR="00F50174" w:rsidRDefault="00A17C76" w:rsidP="00A17C76">
      <w:pPr>
        <w:pStyle w:val="ListParagraph"/>
        <w:numPr>
          <w:ilvl w:val="0"/>
          <w:numId w:val="3"/>
        </w:numPr>
        <w:rPr>
          <w:rFonts w:ascii="Times New Roman" w:hAnsi="Times New Roman" w:cs="Times New Roman"/>
          <w:color w:val="000000" w:themeColor="text1"/>
        </w:rPr>
      </w:pPr>
      <w:r w:rsidRPr="00D83F68">
        <w:rPr>
          <w:rFonts w:ascii="Times New Roman" w:hAnsi="Times New Roman" w:cs="Times New Roman"/>
          <w:b/>
          <w:bCs/>
          <w:color w:val="000000" w:themeColor="text1"/>
        </w:rPr>
        <w:t>God is self-existent</w:t>
      </w:r>
      <w:r>
        <w:rPr>
          <w:rFonts w:ascii="Times New Roman" w:hAnsi="Times New Roman" w:cs="Times New Roman"/>
          <w:color w:val="000000" w:themeColor="text1"/>
        </w:rPr>
        <w:t>:</w:t>
      </w:r>
    </w:p>
    <w:p w14:paraId="2C9FAF65" w14:textId="07CC7782" w:rsidR="00A17C76" w:rsidRDefault="00A17C76" w:rsidP="00A17C76">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God’s name, “I AM</w:t>
      </w:r>
      <w:r w:rsidR="00F635EA">
        <w:rPr>
          <w:rFonts w:ascii="Times New Roman" w:hAnsi="Times New Roman" w:cs="Times New Roman"/>
          <w:color w:val="000000" w:themeColor="text1"/>
        </w:rPr>
        <w:t>,</w:t>
      </w:r>
      <w:r>
        <w:rPr>
          <w:rFonts w:ascii="Times New Roman" w:hAnsi="Times New Roman" w:cs="Times New Roman"/>
          <w:color w:val="000000" w:themeColor="text1"/>
        </w:rPr>
        <w:t>” describes His existence.</w:t>
      </w:r>
    </w:p>
    <w:p w14:paraId="58179E51" w14:textId="17E31DA5" w:rsidR="00A17C76" w:rsidRDefault="00A17C76" w:rsidP="00A17C76">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Man is inquisitive</w:t>
      </w:r>
      <w:r w:rsidR="00F635EA">
        <w:rPr>
          <w:rFonts w:ascii="Times New Roman" w:hAnsi="Times New Roman" w:cs="Times New Roman"/>
          <w:color w:val="000000" w:themeColor="text1"/>
        </w:rPr>
        <w:t>.</w:t>
      </w:r>
    </w:p>
    <w:p w14:paraId="75533F7B" w14:textId="0CB82B04" w:rsidR="00A17C76" w:rsidRDefault="00A17C76" w:rsidP="00A17C76">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Man looks at creation, at things visible, and wants to know where they came from.</w:t>
      </w:r>
    </w:p>
    <w:p w14:paraId="1056EEA1" w14:textId="3D3A7991" w:rsidR="00A17C76" w:rsidRDefault="00A17C76" w:rsidP="00A17C76">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Man looks at himself and questions his origin.</w:t>
      </w:r>
    </w:p>
    <w:p w14:paraId="075672D1" w14:textId="456E7D35" w:rsidR="00A17C76" w:rsidRDefault="00A17C76" w:rsidP="00A17C76">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All existence can be traced back to God (Genesis 1:1)</w:t>
      </w:r>
    </w:p>
    <w:p w14:paraId="3AC640D5" w14:textId="182806D4" w:rsidR="00A17C76" w:rsidRDefault="00A17C76" w:rsidP="00A17C76">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The question of origin is inevitable</w:t>
      </w:r>
      <w:r w:rsidR="00F635EA">
        <w:rPr>
          <w:rFonts w:ascii="Times New Roman" w:hAnsi="Times New Roman" w:cs="Times New Roman"/>
          <w:color w:val="000000" w:themeColor="text1"/>
        </w:rPr>
        <w:t>.</w:t>
      </w:r>
    </w:p>
    <w:p w14:paraId="274F7CD7" w14:textId="77777777" w:rsidR="00A17C76" w:rsidRDefault="00A17C76" w:rsidP="00A17C76">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The kindergarten child asks, “Who made God?”</w:t>
      </w:r>
    </w:p>
    <w:p w14:paraId="50EF154D" w14:textId="529AB0FB" w:rsidR="00A17C76" w:rsidRDefault="00A17C76" w:rsidP="00A17C76">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“Scientist</w:t>
      </w:r>
      <w:r w:rsidR="00F635EA">
        <w:rPr>
          <w:rFonts w:ascii="Times New Roman" w:hAnsi="Times New Roman" w:cs="Times New Roman"/>
          <w:color w:val="000000" w:themeColor="text1"/>
        </w:rPr>
        <w:t>s</w:t>
      </w:r>
      <w:r>
        <w:rPr>
          <w:rFonts w:ascii="Times New Roman" w:hAnsi="Times New Roman" w:cs="Times New Roman"/>
          <w:color w:val="000000" w:themeColor="text1"/>
        </w:rPr>
        <w:t xml:space="preserve">” say, “If God created </w:t>
      </w:r>
      <w:r w:rsidR="00102C9B">
        <w:rPr>
          <w:rFonts w:ascii="Times New Roman" w:hAnsi="Times New Roman" w:cs="Times New Roman"/>
          <w:color w:val="000000" w:themeColor="text1"/>
        </w:rPr>
        <w:t>everything</w:t>
      </w:r>
      <w:r>
        <w:rPr>
          <w:rFonts w:ascii="Times New Roman" w:hAnsi="Times New Roman" w:cs="Times New Roman"/>
          <w:color w:val="000000" w:themeColor="text1"/>
        </w:rPr>
        <w:t>, then where did God come from?”</w:t>
      </w:r>
    </w:p>
    <w:p w14:paraId="4BA10285" w14:textId="13846F58" w:rsidR="00A17C76" w:rsidRDefault="00A17C76" w:rsidP="00A17C76">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All of us, scientist</w:t>
      </w:r>
      <w:r w:rsidR="00F635EA">
        <w:rPr>
          <w:rFonts w:ascii="Times New Roman" w:hAnsi="Times New Roman" w:cs="Times New Roman"/>
          <w:color w:val="000000" w:themeColor="text1"/>
        </w:rPr>
        <w:t>s</w:t>
      </w:r>
      <w:r>
        <w:rPr>
          <w:rFonts w:ascii="Times New Roman" w:hAnsi="Times New Roman" w:cs="Times New Roman"/>
          <w:color w:val="000000" w:themeColor="text1"/>
        </w:rPr>
        <w:t xml:space="preserve"> or not, acknowledge that all life</w:t>
      </w:r>
      <w:r w:rsidR="006F2102">
        <w:rPr>
          <w:rFonts w:ascii="Times New Roman" w:hAnsi="Times New Roman" w:cs="Times New Roman"/>
          <w:color w:val="000000" w:themeColor="text1"/>
        </w:rPr>
        <w:t xml:space="preserve"> either</w:t>
      </w:r>
      <w:r>
        <w:rPr>
          <w:rFonts w:ascii="Times New Roman" w:hAnsi="Times New Roman" w:cs="Times New Roman"/>
          <w:color w:val="000000" w:themeColor="text1"/>
        </w:rPr>
        <w:t xml:space="preserve"> depends upon an outside source for existence </w:t>
      </w:r>
      <w:r w:rsidR="006F2102">
        <w:rPr>
          <w:rFonts w:ascii="Times New Roman" w:hAnsi="Times New Roman" w:cs="Times New Roman"/>
          <w:color w:val="000000" w:themeColor="text1"/>
        </w:rPr>
        <w:t>or is self-existent.</w:t>
      </w:r>
    </w:p>
    <w:p w14:paraId="3D6930F5" w14:textId="0F0143CE" w:rsidR="006F2102" w:rsidRDefault="006F2102" w:rsidP="006F2102">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“I AM”:</w:t>
      </w:r>
    </w:p>
    <w:p w14:paraId="631BD284" w14:textId="3FD94124" w:rsidR="001D5AA3" w:rsidRDefault="006F2102" w:rsidP="001D5AA3">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Now</w:t>
      </w:r>
      <w:r w:rsidR="00102C9B">
        <w:rPr>
          <w:rFonts w:ascii="Times New Roman" w:hAnsi="Times New Roman" w:cs="Times New Roman"/>
          <w:color w:val="000000" w:themeColor="text1"/>
        </w:rPr>
        <w:t>,</w:t>
      </w:r>
      <w:r>
        <w:rPr>
          <w:rFonts w:ascii="Times New Roman" w:hAnsi="Times New Roman" w:cs="Times New Roman"/>
          <w:color w:val="000000" w:themeColor="text1"/>
        </w:rPr>
        <w:t xml:space="preserve"> get this thought from Exodus 3:14. Pharaoh was a</w:t>
      </w:r>
      <w:r w:rsidR="00102C9B">
        <w:rPr>
          <w:rFonts w:ascii="Times New Roman" w:hAnsi="Times New Roman" w:cs="Times New Roman"/>
          <w:color w:val="000000" w:themeColor="text1"/>
        </w:rPr>
        <w:t>n</w:t>
      </w:r>
      <w:r w:rsidR="00373A5E">
        <w:rPr>
          <w:rFonts w:ascii="Times New Roman" w:hAnsi="Times New Roman" w:cs="Times New Roman"/>
          <w:color w:val="000000" w:themeColor="text1"/>
        </w:rPr>
        <w:t xml:space="preserve"> </w:t>
      </w:r>
      <w:r>
        <w:rPr>
          <w:rFonts w:ascii="Times New Roman" w:hAnsi="Times New Roman" w:cs="Times New Roman"/>
          <w:color w:val="000000" w:themeColor="text1"/>
        </w:rPr>
        <w:t>Egyptian King. Moses said, “</w:t>
      </w:r>
      <w:r w:rsidR="00F635EA">
        <w:rPr>
          <w:rFonts w:ascii="Times New Roman" w:hAnsi="Times New Roman" w:cs="Times New Roman"/>
          <w:color w:val="000000" w:themeColor="text1"/>
        </w:rPr>
        <w:t>L</w:t>
      </w:r>
      <w:r>
        <w:rPr>
          <w:rFonts w:ascii="Times New Roman" w:hAnsi="Times New Roman" w:cs="Times New Roman"/>
          <w:color w:val="000000" w:themeColor="text1"/>
        </w:rPr>
        <w:t>et my people go.” Pharaoh said, “Well, who are you</w:t>
      </w:r>
      <w:r w:rsidR="00F635EA">
        <w:rPr>
          <w:rFonts w:ascii="Times New Roman" w:hAnsi="Times New Roman" w:cs="Times New Roman"/>
          <w:color w:val="000000" w:themeColor="text1"/>
        </w:rPr>
        <w:t>?</w:t>
      </w:r>
      <w:r>
        <w:rPr>
          <w:rFonts w:ascii="Times New Roman" w:hAnsi="Times New Roman" w:cs="Times New Roman"/>
          <w:color w:val="000000" w:themeColor="text1"/>
        </w:rPr>
        <w:t>” Moses then said, “Th</w:t>
      </w:r>
      <w:r w:rsidR="00102C9B">
        <w:rPr>
          <w:rFonts w:ascii="Times New Roman" w:hAnsi="Times New Roman" w:cs="Times New Roman"/>
          <w:color w:val="000000" w:themeColor="text1"/>
        </w:rPr>
        <w:t>u</w:t>
      </w:r>
      <w:r>
        <w:rPr>
          <w:rFonts w:ascii="Times New Roman" w:hAnsi="Times New Roman" w:cs="Times New Roman"/>
          <w:color w:val="000000" w:themeColor="text1"/>
        </w:rPr>
        <w:t xml:space="preserve">s saith the LORD, </w:t>
      </w:r>
      <w:proofErr w:type="gramStart"/>
      <w:r>
        <w:rPr>
          <w:rFonts w:ascii="Times New Roman" w:hAnsi="Times New Roman" w:cs="Times New Roman"/>
          <w:color w:val="000000" w:themeColor="text1"/>
        </w:rPr>
        <w:t>Let</w:t>
      </w:r>
      <w:proofErr w:type="gramEnd"/>
      <w:r>
        <w:rPr>
          <w:rFonts w:ascii="Times New Roman" w:hAnsi="Times New Roman" w:cs="Times New Roman"/>
          <w:color w:val="000000" w:themeColor="text1"/>
        </w:rPr>
        <w:t xml:space="preserve"> my people </w:t>
      </w:r>
      <w:r>
        <w:rPr>
          <w:rFonts w:ascii="Times New Roman" w:hAnsi="Times New Roman" w:cs="Times New Roman"/>
          <w:color w:val="000000" w:themeColor="text1"/>
        </w:rPr>
        <w:lastRenderedPageBreak/>
        <w:t>go.” Pharaohs response was, “Who is the LORD?” God responded, “I AM.” In other words, you can’t search farther back than God. “I AM”; mean</w:t>
      </w:r>
      <w:r w:rsidR="00F635EA">
        <w:rPr>
          <w:rFonts w:ascii="Times New Roman" w:hAnsi="Times New Roman" w:cs="Times New Roman"/>
          <w:color w:val="000000" w:themeColor="text1"/>
        </w:rPr>
        <w:t>s</w:t>
      </w:r>
      <w:r>
        <w:rPr>
          <w:rFonts w:ascii="Times New Roman" w:hAnsi="Times New Roman" w:cs="Times New Roman"/>
          <w:color w:val="000000" w:themeColor="text1"/>
        </w:rPr>
        <w:t>, “I am the essence of existence and I depend upon nothing an</w:t>
      </w:r>
      <w:r w:rsidR="00F635EA">
        <w:rPr>
          <w:rFonts w:ascii="Times New Roman" w:hAnsi="Times New Roman" w:cs="Times New Roman"/>
          <w:color w:val="000000" w:themeColor="text1"/>
        </w:rPr>
        <w:t>d</w:t>
      </w:r>
      <w:r>
        <w:rPr>
          <w:rFonts w:ascii="Times New Roman" w:hAnsi="Times New Roman" w:cs="Times New Roman"/>
          <w:color w:val="000000" w:themeColor="text1"/>
        </w:rPr>
        <w:t xml:space="preserve"> no one for existence.” God did not originate. “I AM” describes Him.</w:t>
      </w:r>
    </w:p>
    <w:p w14:paraId="79D915E4" w14:textId="3D680F4F" w:rsidR="001D5AA3" w:rsidRDefault="001D5AA3" w:rsidP="001D5AA3">
      <w:pPr>
        <w:pStyle w:val="ListParagraph"/>
        <w:numPr>
          <w:ilvl w:val="1"/>
          <w:numId w:val="3"/>
        </w:numPr>
        <w:rPr>
          <w:rFonts w:ascii="Times New Roman" w:hAnsi="Times New Roman" w:cs="Times New Roman"/>
          <w:color w:val="000000" w:themeColor="text1"/>
        </w:rPr>
      </w:pPr>
      <w:r w:rsidRPr="001D5AA3">
        <w:rPr>
          <w:rFonts w:ascii="Times New Roman" w:hAnsi="Times New Roman" w:cs="Times New Roman"/>
          <w:color w:val="000000" w:themeColor="text1"/>
        </w:rPr>
        <w:t>New Testament writers also spoke of the self-existence of God.</w:t>
      </w:r>
    </w:p>
    <w:p w14:paraId="1872D70C" w14:textId="796EF10C" w:rsidR="001D5AA3" w:rsidRDefault="001D5AA3" w:rsidP="001D5AA3">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John 1:1-3, </w:t>
      </w:r>
      <w:r w:rsidRPr="001D5AA3">
        <w:rPr>
          <w:rFonts w:ascii="Times New Roman" w:hAnsi="Times New Roman" w:cs="Times New Roman"/>
          <w:color w:val="000000" w:themeColor="text1"/>
        </w:rPr>
        <w:t>Colossians 1:16-17</w:t>
      </w:r>
      <w:r>
        <w:rPr>
          <w:rFonts w:ascii="Times New Roman" w:hAnsi="Times New Roman" w:cs="Times New Roman"/>
          <w:color w:val="000000" w:themeColor="text1"/>
        </w:rPr>
        <w:t>, Hebrews 1:3.</w:t>
      </w:r>
    </w:p>
    <w:p w14:paraId="30226148" w14:textId="2910CB70" w:rsidR="001D5AA3" w:rsidRDefault="001D5AA3" w:rsidP="001D5AA3">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These vers</w:t>
      </w:r>
      <w:r w:rsidR="00F635EA">
        <w:rPr>
          <w:rFonts w:ascii="Times New Roman" w:hAnsi="Times New Roman" w:cs="Times New Roman"/>
          <w:color w:val="000000" w:themeColor="text1"/>
        </w:rPr>
        <w:t>e</w:t>
      </w:r>
      <w:r>
        <w:rPr>
          <w:rFonts w:ascii="Times New Roman" w:hAnsi="Times New Roman" w:cs="Times New Roman"/>
          <w:color w:val="000000" w:themeColor="text1"/>
        </w:rPr>
        <w:t>s are very plain. God the Creator causes all things to exist but depends upon nothing and no one for His existence.</w:t>
      </w:r>
    </w:p>
    <w:p w14:paraId="550E0736" w14:textId="64555CAE" w:rsidR="001D5AA3" w:rsidRDefault="001D5AA3" w:rsidP="001D5AA3">
      <w:pPr>
        <w:rPr>
          <w:rFonts w:ascii="Times New Roman" w:hAnsi="Times New Roman" w:cs="Times New Roman"/>
          <w:color w:val="000000" w:themeColor="text1"/>
        </w:rPr>
      </w:pPr>
    </w:p>
    <w:p w14:paraId="39D16603" w14:textId="138C945E" w:rsidR="001D5AA3" w:rsidRDefault="001D5AA3" w:rsidP="001D5AA3">
      <w:pPr>
        <w:rPr>
          <w:rFonts w:ascii="Times New Roman" w:hAnsi="Times New Roman" w:cs="Times New Roman"/>
          <w:color w:val="000000" w:themeColor="text1"/>
        </w:rPr>
      </w:pPr>
      <w:r w:rsidRPr="00D83F68">
        <w:rPr>
          <w:rFonts w:ascii="Times New Roman" w:hAnsi="Times New Roman" w:cs="Times New Roman"/>
          <w:b/>
          <w:bCs/>
          <w:color w:val="000000" w:themeColor="text1"/>
        </w:rPr>
        <w:t>Transition</w:t>
      </w:r>
      <w:r>
        <w:rPr>
          <w:rFonts w:ascii="Times New Roman" w:hAnsi="Times New Roman" w:cs="Times New Roman"/>
          <w:color w:val="000000" w:themeColor="text1"/>
        </w:rPr>
        <w:t>:</w:t>
      </w:r>
      <w:r w:rsidR="003919AF">
        <w:rPr>
          <w:rFonts w:ascii="Times New Roman" w:hAnsi="Times New Roman" w:cs="Times New Roman"/>
          <w:color w:val="000000" w:themeColor="text1"/>
        </w:rPr>
        <w:t xml:space="preserve"> Since God is self-existent, it naturally follows then that He is self-sufficient. </w:t>
      </w:r>
    </w:p>
    <w:p w14:paraId="2B833A03" w14:textId="77777777" w:rsidR="001D5AA3" w:rsidRPr="001D5AA3" w:rsidRDefault="001D5AA3" w:rsidP="001D5AA3">
      <w:pPr>
        <w:rPr>
          <w:rFonts w:ascii="Times New Roman" w:hAnsi="Times New Roman" w:cs="Times New Roman"/>
          <w:color w:val="000000" w:themeColor="text1"/>
        </w:rPr>
      </w:pPr>
    </w:p>
    <w:p w14:paraId="44B5089A" w14:textId="6FCF2574" w:rsidR="001D5AA3" w:rsidRDefault="003919AF" w:rsidP="001D5AA3">
      <w:pPr>
        <w:pStyle w:val="ListParagraph"/>
        <w:numPr>
          <w:ilvl w:val="0"/>
          <w:numId w:val="3"/>
        </w:numPr>
        <w:rPr>
          <w:rFonts w:ascii="Times New Roman" w:hAnsi="Times New Roman" w:cs="Times New Roman"/>
          <w:color w:val="000000" w:themeColor="text1"/>
        </w:rPr>
      </w:pPr>
      <w:r w:rsidRPr="00D83F68">
        <w:rPr>
          <w:rFonts w:ascii="Times New Roman" w:hAnsi="Times New Roman" w:cs="Times New Roman"/>
          <w:b/>
          <w:bCs/>
          <w:color w:val="000000" w:themeColor="text1"/>
        </w:rPr>
        <w:t>God is self-sufficient</w:t>
      </w:r>
      <w:r w:rsidR="00F635EA">
        <w:rPr>
          <w:rFonts w:ascii="Times New Roman" w:hAnsi="Times New Roman" w:cs="Times New Roman"/>
          <w:color w:val="000000" w:themeColor="text1"/>
        </w:rPr>
        <w:t>.</w:t>
      </w:r>
    </w:p>
    <w:p w14:paraId="088F5C5E" w14:textId="6AA4003B" w:rsidR="003919AF" w:rsidRDefault="003919AF" w:rsidP="003919AF">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John 5:26… “The Father hath life in Himself”</w:t>
      </w:r>
    </w:p>
    <w:p w14:paraId="0B641946" w14:textId="5E9E8F3C" w:rsidR="003919AF" w:rsidRDefault="003919AF" w:rsidP="003919AF">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A.W. Tozer said, “An elementary but correct way to think about God is as the One who contains all, who gives all that is given, but who Himself can receive nothing that He has not first given.”</w:t>
      </w:r>
    </w:p>
    <w:p w14:paraId="03E9D0DC" w14:textId="5C1AD6F9" w:rsidR="003919AF" w:rsidRDefault="003919AF" w:rsidP="003919AF">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God needs nothing and no one to be God.</w:t>
      </w:r>
    </w:p>
    <w:p w14:paraId="0CB5F9E8" w14:textId="4D0B4107" w:rsidR="003919AF" w:rsidRDefault="003919AF" w:rsidP="003919AF">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God is not made better by man’s belief in Him, nor by man’s disbelief in Him.</w:t>
      </w:r>
    </w:p>
    <w:p w14:paraId="551022D3" w14:textId="6714CAD9" w:rsidR="00F635EA" w:rsidRDefault="000E7C14" w:rsidP="00F635EA">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If the whole of humanity were to go blind, would the sky at night lose its glitter and beauty? No. Likewise, if every human being became an atheist God would not cease being God. He is self-sufficient.</w:t>
      </w:r>
    </w:p>
    <w:p w14:paraId="23B6CAA3" w14:textId="77777777" w:rsidR="00F635EA" w:rsidRDefault="00F635EA" w:rsidP="00F635EA">
      <w:pPr>
        <w:pStyle w:val="ListParagraph"/>
        <w:ind w:left="2160"/>
        <w:rPr>
          <w:rFonts w:ascii="Times New Roman" w:hAnsi="Times New Roman" w:cs="Times New Roman"/>
          <w:color w:val="000000" w:themeColor="text1"/>
        </w:rPr>
      </w:pPr>
    </w:p>
    <w:p w14:paraId="704710D1" w14:textId="2AC7FBB5" w:rsidR="000E7C14" w:rsidRPr="00F635EA" w:rsidRDefault="000E7C14" w:rsidP="00F635EA">
      <w:pPr>
        <w:pStyle w:val="ListParagraph"/>
        <w:numPr>
          <w:ilvl w:val="0"/>
          <w:numId w:val="3"/>
        </w:numPr>
        <w:rPr>
          <w:rFonts w:ascii="Times New Roman" w:hAnsi="Times New Roman" w:cs="Times New Roman"/>
          <w:color w:val="000000" w:themeColor="text1"/>
        </w:rPr>
      </w:pPr>
      <w:r w:rsidRPr="00F635EA">
        <w:rPr>
          <w:rFonts w:ascii="Times New Roman" w:hAnsi="Times New Roman" w:cs="Times New Roman"/>
          <w:b/>
          <w:bCs/>
          <w:color w:val="000000" w:themeColor="text1"/>
        </w:rPr>
        <w:t>What do these attributes have to do with you and me?</w:t>
      </w:r>
    </w:p>
    <w:p w14:paraId="2F707499" w14:textId="68CC183E" w:rsidR="000E7C14" w:rsidRDefault="000E7C14" w:rsidP="000E7C14">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Only God is self-existent and self-sufficient and we are not God.</w:t>
      </w:r>
    </w:p>
    <w:p w14:paraId="78CAF3E3" w14:textId="7C07C566" w:rsidR="000E7C14" w:rsidRDefault="00CF064F" w:rsidP="000E7C14">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Satan’s fall came because He wanted to be self-sufficient like God (Isaiah 14: 12-15)</w:t>
      </w:r>
    </w:p>
    <w:p w14:paraId="512CD935" w14:textId="653C2479" w:rsidR="00CF064F" w:rsidRDefault="00CF064F" w:rsidP="000E7C14">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Acts 17:28––Paul clearly expresse</w:t>
      </w:r>
      <w:r w:rsidR="00A77E28">
        <w:rPr>
          <w:rFonts w:ascii="Times New Roman" w:hAnsi="Times New Roman" w:cs="Times New Roman"/>
          <w:color w:val="000000" w:themeColor="text1"/>
        </w:rPr>
        <w:t>d</w:t>
      </w:r>
      <w:r>
        <w:rPr>
          <w:rFonts w:ascii="Times New Roman" w:hAnsi="Times New Roman" w:cs="Times New Roman"/>
          <w:color w:val="000000" w:themeColor="text1"/>
        </w:rPr>
        <w:t xml:space="preserve"> that no one really lives independent of God.</w:t>
      </w:r>
    </w:p>
    <w:p w14:paraId="4DBDC193" w14:textId="37C09A31" w:rsidR="00CF064F" w:rsidRDefault="00CF064F" w:rsidP="00CF064F">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Daniel 5: 22-23––Belshazzar tried to live as though he were self-sufficient.</w:t>
      </w:r>
    </w:p>
    <w:p w14:paraId="72E820DD" w14:textId="36342DE8" w:rsidR="00CF064F" w:rsidRPr="00CF064F" w:rsidRDefault="00CF064F" w:rsidP="00CF064F">
      <w:pPr>
        <w:pStyle w:val="ListParagraph"/>
        <w:numPr>
          <w:ilvl w:val="1"/>
          <w:numId w:val="3"/>
        </w:numPr>
        <w:rPr>
          <w:rFonts w:ascii="Times New Roman" w:hAnsi="Times New Roman" w:cs="Times New Roman"/>
          <w:color w:val="000000" w:themeColor="text1"/>
        </w:rPr>
      </w:pPr>
      <w:r w:rsidRPr="00CF064F">
        <w:rPr>
          <w:rFonts w:ascii="Times New Roman" w:hAnsi="Times New Roman" w:cs="Times New Roman"/>
          <w:color w:val="FF0000"/>
        </w:rPr>
        <w:t>The most obvious fools in life are those who try to live independent of God</w:t>
      </w:r>
      <w:r>
        <w:rPr>
          <w:rFonts w:ascii="Times New Roman" w:hAnsi="Times New Roman" w:cs="Times New Roman"/>
          <w:color w:val="000000" w:themeColor="text1"/>
        </w:rPr>
        <w:t>.</w:t>
      </w:r>
    </w:p>
    <w:p w14:paraId="2E6C080E" w14:textId="61AE49A4" w:rsidR="006F2102" w:rsidRPr="001D5AA3" w:rsidRDefault="006F2102" w:rsidP="001D5AA3">
      <w:pPr>
        <w:rPr>
          <w:rFonts w:ascii="Times New Roman" w:hAnsi="Times New Roman" w:cs="Times New Roman"/>
          <w:color w:val="000000" w:themeColor="text1"/>
        </w:rPr>
      </w:pPr>
    </w:p>
    <w:sectPr w:rsidR="006F2102" w:rsidRPr="001D5AA3" w:rsidSect="006870D0">
      <w:headerReference w:type="even" r:id="rI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56EC9" w14:textId="77777777" w:rsidR="006870D0" w:rsidRDefault="006870D0" w:rsidP="003A6BF2">
      <w:r>
        <w:separator/>
      </w:r>
    </w:p>
  </w:endnote>
  <w:endnote w:type="continuationSeparator" w:id="0">
    <w:p w14:paraId="4166C31A" w14:textId="77777777" w:rsidR="006870D0" w:rsidRDefault="006870D0" w:rsidP="003A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0F66" w14:textId="77777777" w:rsidR="003A6BF2" w:rsidRDefault="003A6BF2" w:rsidP="003A6BF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56B45" w14:textId="77777777" w:rsidR="006870D0" w:rsidRDefault="006870D0" w:rsidP="003A6BF2">
      <w:r>
        <w:separator/>
      </w:r>
    </w:p>
  </w:footnote>
  <w:footnote w:type="continuationSeparator" w:id="0">
    <w:p w14:paraId="687FC6A0" w14:textId="77777777" w:rsidR="006870D0" w:rsidRDefault="006870D0" w:rsidP="003A6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4169403"/>
      <w:docPartObj>
        <w:docPartGallery w:val="Page Numbers (Top of Page)"/>
        <w:docPartUnique/>
      </w:docPartObj>
    </w:sdtPr>
    <w:sdtContent>
      <w:p w14:paraId="09D8AEB2" w14:textId="5778A644" w:rsidR="003A6BF2" w:rsidRDefault="003A6BF2" w:rsidP="0031111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A1E4F1" w14:textId="77777777" w:rsidR="003A6BF2" w:rsidRDefault="003A6BF2" w:rsidP="003A6BF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09235042"/>
      <w:docPartObj>
        <w:docPartGallery w:val="Page Numbers (Top of Page)"/>
        <w:docPartUnique/>
      </w:docPartObj>
    </w:sdtPr>
    <w:sdtEndPr>
      <w:rPr>
        <w:rStyle w:val="PageNumber"/>
        <w:rFonts w:ascii="Times New Roman" w:hAnsi="Times New Roman" w:cs="Times New Roman"/>
      </w:rPr>
    </w:sdtEndPr>
    <w:sdtContent>
      <w:p w14:paraId="78FCC702" w14:textId="4D6052CE" w:rsidR="003A6BF2" w:rsidRDefault="003A6BF2" w:rsidP="0031111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4B96FA5" w14:textId="77777777" w:rsidR="003A6BF2" w:rsidRDefault="003A6BF2" w:rsidP="003A6BF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BAF11DA"/>
    <w:multiLevelType w:val="hybridMultilevel"/>
    <w:tmpl w:val="0586676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2594669">
    <w:abstractNumId w:val="0"/>
  </w:num>
  <w:num w:numId="2" w16cid:durableId="5988963">
    <w:abstractNumId w:val="1"/>
  </w:num>
  <w:num w:numId="3" w16cid:durableId="876505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814"/>
    <w:rsid w:val="000E7C14"/>
    <w:rsid w:val="00102C9B"/>
    <w:rsid w:val="0012405A"/>
    <w:rsid w:val="001A754C"/>
    <w:rsid w:val="001B2B23"/>
    <w:rsid w:val="001D5AA3"/>
    <w:rsid w:val="002C6184"/>
    <w:rsid w:val="002F00B2"/>
    <w:rsid w:val="00373A5E"/>
    <w:rsid w:val="003919AF"/>
    <w:rsid w:val="003A6BF2"/>
    <w:rsid w:val="006870D0"/>
    <w:rsid w:val="006F2102"/>
    <w:rsid w:val="00A17C76"/>
    <w:rsid w:val="00A77E28"/>
    <w:rsid w:val="00AF7DDE"/>
    <w:rsid w:val="00B14322"/>
    <w:rsid w:val="00CF064F"/>
    <w:rsid w:val="00D82CEA"/>
    <w:rsid w:val="00D83F68"/>
    <w:rsid w:val="00DC6970"/>
    <w:rsid w:val="00F26814"/>
    <w:rsid w:val="00F50174"/>
    <w:rsid w:val="00F63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6BA938"/>
  <w15:chartTrackingRefBased/>
  <w15:docId w15:val="{262C2D70-54EA-844D-A31F-6E3298B7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A6BF2"/>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Header">
    <w:name w:val="header"/>
    <w:basedOn w:val="Normal"/>
    <w:link w:val="HeaderChar"/>
    <w:uiPriority w:val="99"/>
    <w:unhideWhenUsed/>
    <w:rsid w:val="003A6BF2"/>
    <w:pPr>
      <w:tabs>
        <w:tab w:val="center" w:pos="4680"/>
        <w:tab w:val="right" w:pos="9360"/>
      </w:tabs>
    </w:pPr>
  </w:style>
  <w:style w:type="character" w:customStyle="1" w:styleId="HeaderChar">
    <w:name w:val="Header Char"/>
    <w:basedOn w:val="DefaultParagraphFont"/>
    <w:link w:val="Header"/>
    <w:uiPriority w:val="99"/>
    <w:rsid w:val="003A6BF2"/>
    <w:rPr>
      <w:rFonts w:asciiTheme="minorHAnsi" w:hAnsiTheme="minorHAnsi" w:cstheme="minorBidi"/>
    </w:rPr>
  </w:style>
  <w:style w:type="character" w:styleId="PageNumber">
    <w:name w:val="page number"/>
    <w:basedOn w:val="DefaultParagraphFont"/>
    <w:uiPriority w:val="99"/>
    <w:semiHidden/>
    <w:unhideWhenUsed/>
    <w:rsid w:val="003A6BF2"/>
  </w:style>
  <w:style w:type="paragraph" w:styleId="Footer">
    <w:name w:val="footer"/>
    <w:basedOn w:val="Normal"/>
    <w:link w:val="FooterChar"/>
    <w:uiPriority w:val="99"/>
    <w:unhideWhenUsed/>
    <w:rsid w:val="003A6BF2"/>
    <w:pPr>
      <w:tabs>
        <w:tab w:val="center" w:pos="4680"/>
        <w:tab w:val="right" w:pos="9360"/>
      </w:tabs>
    </w:pPr>
  </w:style>
  <w:style w:type="character" w:customStyle="1" w:styleId="FooterChar">
    <w:name w:val="Footer Char"/>
    <w:basedOn w:val="DefaultParagraphFont"/>
    <w:link w:val="Footer"/>
    <w:uiPriority w:val="99"/>
    <w:rsid w:val="003A6BF2"/>
    <w:rPr>
      <w:rFonts w:asciiTheme="minorHAnsi" w:hAnsiTheme="minorHAnsi" w:cstheme="minorBidi"/>
    </w:rPr>
  </w:style>
  <w:style w:type="paragraph" w:styleId="ListParagraph">
    <w:name w:val="List Paragraph"/>
    <w:basedOn w:val="Normal"/>
    <w:uiPriority w:val="34"/>
    <w:qFormat/>
    <w:rsid w:val="00F501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7</cp:revision>
  <dcterms:created xsi:type="dcterms:W3CDTF">2019-06-24T16:25:00Z</dcterms:created>
  <dcterms:modified xsi:type="dcterms:W3CDTF">2024-04-11T19:35:00Z</dcterms:modified>
</cp:coreProperties>
</file>